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E34" w:rsidRDefault="00846E34" w:rsidP="00796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E34" w:rsidRDefault="00846E34" w:rsidP="00796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E34" w:rsidRDefault="00846E34" w:rsidP="00796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E34" w:rsidRDefault="00846E34" w:rsidP="00796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6E34" w:rsidRDefault="00846E34" w:rsidP="00796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94A2E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Гращенко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Анна Юрьевна</w:t>
      </w:r>
    </w:p>
    <w:p w:rsidR="00385881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кандидат педагогических наук</w:t>
      </w:r>
      <w:r>
        <w:rPr>
          <w:rFonts w:ascii="Times New Roman" w:hAnsi="Times New Roman"/>
          <w:sz w:val="28"/>
          <w:szCs w:val="28"/>
        </w:rPr>
        <w:br/>
        <w:t xml:space="preserve">Муниципальное автономное учреждение дополнительного образования </w:t>
      </w:r>
    </w:p>
    <w:p w:rsidR="00394A2E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«Дом детского творчества «Юность» имени академика В.П.Макеева»</w:t>
      </w:r>
    </w:p>
    <w:p w:rsidR="00394A2E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</w:p>
    <w:p w:rsidR="00394A2E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Крачковская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 Владимировна</w:t>
      </w:r>
    </w:p>
    <w:p w:rsidR="00394A2E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Муниципальное автономное учреждение дополнительного образования «Дом детского творчества «Юность» имени академика В.П.Макеева»</w:t>
      </w:r>
    </w:p>
    <w:p w:rsidR="00394A2E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4A2E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94A2E" w:rsidRDefault="00394A2E" w:rsidP="00394A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Анна </w:t>
      </w:r>
      <w:proofErr w:type="spellStart"/>
      <w:r>
        <w:rPr>
          <w:rFonts w:ascii="Times New Roman" w:hAnsi="Times New Roman"/>
          <w:sz w:val="28"/>
          <w:szCs w:val="28"/>
        </w:rPr>
        <w:t>Гращенко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&lt;</w:t>
      </w:r>
      <w:proofErr w:type="spellStart"/>
      <w:r>
        <w:rPr>
          <w:rFonts w:ascii="Times New Roman" w:hAnsi="Times New Roman"/>
          <w:sz w:val="28"/>
          <w:szCs w:val="28"/>
        </w:rPr>
        <w:t>annagrashenko@mail.ru</w:t>
      </w:r>
      <w:proofErr w:type="spellEnd"/>
      <w:r>
        <w:rPr>
          <w:rFonts w:ascii="Times New Roman" w:hAnsi="Times New Roman"/>
          <w:sz w:val="28"/>
          <w:szCs w:val="28"/>
        </w:rPr>
        <w:t>&gt;</w:t>
      </w:r>
    </w:p>
    <w:p w:rsidR="007966B4" w:rsidRPr="007966B4" w:rsidRDefault="00394A2E" w:rsidP="007966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Татьяна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Крачковская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1324">
        <w:rPr>
          <w:rFonts w:ascii="Times New Roman" w:hAnsi="Times New Roman" w:cs="Times New Roman"/>
          <w:sz w:val="28"/>
          <w:szCs w:val="28"/>
        </w:rPr>
        <w:t>&lt;</w:t>
      </w:r>
      <w:proofErr w:type="spellStart"/>
      <w:r w:rsidR="00C61324">
        <w:rPr>
          <w:rFonts w:ascii="Times New Roman" w:hAnsi="Times New Roman" w:cs="Times New Roman"/>
          <w:sz w:val="28"/>
          <w:szCs w:val="28"/>
        </w:rPr>
        <w:t>tanya-fomenkova@mail.ru</w:t>
      </w:r>
      <w:proofErr w:type="spellEnd"/>
      <w:r w:rsidR="00C61324">
        <w:rPr>
          <w:rFonts w:ascii="Times New Roman" w:hAnsi="Times New Roman" w:cs="Times New Roman"/>
          <w:sz w:val="28"/>
          <w:szCs w:val="28"/>
        </w:rPr>
        <w:t>&gt;</w:t>
      </w:r>
    </w:p>
    <w:p w:rsidR="007966B4" w:rsidRPr="007966B4" w:rsidRDefault="007966B4" w:rsidP="007966B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tabs>
          <w:tab w:val="left" w:pos="2580"/>
        </w:tabs>
        <w:rPr>
          <w:rFonts w:ascii="Times New Roman" w:hAnsi="Times New Roman" w:cs="Times New Roman"/>
          <w:sz w:val="28"/>
          <w:szCs w:val="28"/>
        </w:rPr>
      </w:pPr>
      <w:r w:rsidRPr="007966B4">
        <w:rPr>
          <w:rFonts w:ascii="Times New Roman" w:hAnsi="Times New Roman" w:cs="Times New Roman"/>
          <w:sz w:val="28"/>
          <w:szCs w:val="28"/>
        </w:rPr>
        <w:tab/>
      </w:r>
    </w:p>
    <w:p w:rsidR="007966B4" w:rsidRPr="007966B4" w:rsidRDefault="00C61324" w:rsidP="007966B4">
      <w:pPr>
        <w:tabs>
          <w:tab w:val="left" w:pos="2580"/>
        </w:tabs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ОБОБЩЕНИЕ ОПЫТА ВОСПИТАТЕЛЬНОЙ РАБОТЫ В ТВОРЧЕСКОМ ОБЪЕДИНЕНИИ «ЛИЛИЯ»</w:t>
      </w:r>
    </w:p>
    <w:p w:rsidR="007966B4" w:rsidRPr="007966B4" w:rsidRDefault="007966B4" w:rsidP="007966B4">
      <w:pPr>
        <w:tabs>
          <w:tab w:val="left" w:pos="2580"/>
        </w:tabs>
        <w:jc w:val="center"/>
        <w:rPr>
          <w:rFonts w:ascii="Times New Roman" w:hAnsi="Times New Roman" w:cs="Times New Roman"/>
          <w:sz w:val="32"/>
          <w:szCs w:val="32"/>
        </w:rPr>
      </w:pPr>
      <w:r w:rsidRPr="007966B4">
        <w:rPr>
          <w:rFonts w:ascii="Times New Roman" w:hAnsi="Times New Roman" w:cs="Times New Roman"/>
          <w:sz w:val="32"/>
          <w:szCs w:val="32"/>
        </w:rPr>
        <w:t xml:space="preserve">(на примере открытого мероприятия «Посвящение в </w:t>
      </w:r>
      <w:proofErr w:type="spellStart"/>
      <w:r w:rsidRPr="007966B4">
        <w:rPr>
          <w:rFonts w:ascii="Times New Roman" w:hAnsi="Times New Roman" w:cs="Times New Roman"/>
          <w:sz w:val="32"/>
          <w:szCs w:val="32"/>
        </w:rPr>
        <w:t>циркачата</w:t>
      </w:r>
      <w:proofErr w:type="spellEnd"/>
      <w:r w:rsidRPr="007966B4">
        <w:rPr>
          <w:rFonts w:ascii="Times New Roman" w:hAnsi="Times New Roman" w:cs="Times New Roman"/>
          <w:sz w:val="32"/>
          <w:szCs w:val="32"/>
        </w:rPr>
        <w:t>»)</w:t>
      </w:r>
    </w:p>
    <w:p w:rsidR="007966B4" w:rsidRPr="007966B4" w:rsidRDefault="007966B4" w:rsidP="007966B4">
      <w:pPr>
        <w:rPr>
          <w:rFonts w:ascii="Times New Roman" w:hAnsi="Times New Roman" w:cs="Times New Roman"/>
          <w:sz w:val="32"/>
          <w:szCs w:val="32"/>
        </w:rPr>
      </w:pPr>
    </w:p>
    <w:p w:rsidR="007966B4" w:rsidRPr="007966B4" w:rsidRDefault="007966B4" w:rsidP="007966B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89438B" w:rsidP="007966B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Миасс</w:t>
      </w:r>
      <w:r w:rsidR="00846E34">
        <w:rPr>
          <w:rFonts w:ascii="Times New Roman" w:hAnsi="Times New Roman" w:cs="Times New Roman"/>
          <w:sz w:val="28"/>
          <w:szCs w:val="28"/>
        </w:rPr>
        <w:t>, 2018 г.</w:t>
      </w:r>
    </w:p>
    <w:p w:rsidR="00385881" w:rsidRDefault="00385881" w:rsidP="00846E34">
      <w:pPr>
        <w:pStyle w:val="a3"/>
        <w:spacing w:before="0" w:beforeAutospacing="0" w:after="0" w:afterAutospacing="0" w:line="360" w:lineRule="auto"/>
        <w:ind w:firstLine="709"/>
        <w:jc w:val="center"/>
        <w:rPr>
          <w:b/>
          <w:sz w:val="28"/>
          <w:szCs w:val="28"/>
        </w:rPr>
      </w:pP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709"/>
        <w:jc w:val="center"/>
        <w:rPr>
          <w:sz w:val="28"/>
          <w:szCs w:val="28"/>
        </w:rPr>
      </w:pPr>
      <w:r w:rsidRPr="007966B4">
        <w:rPr>
          <w:b/>
          <w:sz w:val="28"/>
          <w:szCs w:val="28"/>
        </w:rPr>
        <w:lastRenderedPageBreak/>
        <w:t>Введение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Данная методическая разработка представляет рекомендации по воспитательной работе на примере творческого объединения «Лилия». Большое внимание в своей работе  мы уделяем проведению различных воспитательных мероприятий, так как они учат общению в коллективе, позволяют лучше узнать детей, раскрыть их творческие способности, сплотить воспитанников и родителей в единый коллектив. Один из самых  главных принципов нашей работы  -   создание в коллективе атмосферы </w:t>
      </w:r>
      <w:r w:rsidRPr="007966B4">
        <w:rPr>
          <w:b/>
          <w:sz w:val="28"/>
          <w:szCs w:val="28"/>
        </w:rPr>
        <w:t>психологической комфортности.</w:t>
      </w:r>
      <w:r w:rsidR="00DA71D3">
        <w:rPr>
          <w:b/>
          <w:sz w:val="28"/>
          <w:szCs w:val="28"/>
        </w:rPr>
        <w:t xml:space="preserve"> </w:t>
      </w:r>
      <w:r w:rsidRPr="007966B4">
        <w:rPr>
          <w:sz w:val="28"/>
          <w:szCs w:val="28"/>
        </w:rPr>
        <w:t xml:space="preserve">Это, прежде всего, </w:t>
      </w:r>
      <w:r w:rsidRPr="007966B4">
        <w:rPr>
          <w:b/>
          <w:sz w:val="28"/>
          <w:szCs w:val="28"/>
        </w:rPr>
        <w:t xml:space="preserve"> традиции</w:t>
      </w:r>
      <w:r w:rsidRPr="007966B4">
        <w:rPr>
          <w:sz w:val="28"/>
          <w:szCs w:val="28"/>
        </w:rPr>
        <w:t>:</w:t>
      </w:r>
    </w:p>
    <w:p w:rsidR="007966B4" w:rsidRPr="007966B4" w:rsidRDefault="007966B4" w:rsidP="00846E34">
      <w:pPr>
        <w:pStyle w:val="a3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Посвящение в </w:t>
      </w:r>
      <w:proofErr w:type="spellStart"/>
      <w:r w:rsidRPr="007966B4">
        <w:rPr>
          <w:sz w:val="28"/>
          <w:szCs w:val="28"/>
        </w:rPr>
        <w:t>циркачата</w:t>
      </w:r>
      <w:proofErr w:type="spellEnd"/>
    </w:p>
    <w:p w:rsidR="007966B4" w:rsidRPr="007966B4" w:rsidRDefault="007966B4" w:rsidP="00846E34">
      <w:pPr>
        <w:pStyle w:val="a3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Ежегодные отчетные концерты</w:t>
      </w:r>
    </w:p>
    <w:p w:rsidR="007966B4" w:rsidRPr="007966B4" w:rsidRDefault="007966B4" w:rsidP="00846E34">
      <w:pPr>
        <w:pStyle w:val="a3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Чествование «За преданность цирковому искусству»</w:t>
      </w:r>
    </w:p>
    <w:p w:rsidR="007966B4" w:rsidRPr="007966B4" w:rsidRDefault="007966B4" w:rsidP="00846E34">
      <w:pPr>
        <w:pStyle w:val="a3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Совместные поездки на конкурсы</w:t>
      </w:r>
    </w:p>
    <w:p w:rsidR="007966B4" w:rsidRPr="007966B4" w:rsidRDefault="007966B4" w:rsidP="00846E34">
      <w:pPr>
        <w:pStyle w:val="a3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Праздники</w:t>
      </w:r>
    </w:p>
    <w:p w:rsidR="007966B4" w:rsidRPr="007966B4" w:rsidRDefault="007966B4" w:rsidP="00846E34">
      <w:pPr>
        <w:pStyle w:val="a3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Д</w:t>
      </w:r>
      <w:r w:rsidR="00DA71D3">
        <w:rPr>
          <w:sz w:val="28"/>
          <w:szCs w:val="28"/>
        </w:rPr>
        <w:t>ни</w:t>
      </w:r>
      <w:r w:rsidRPr="007966B4">
        <w:rPr>
          <w:sz w:val="28"/>
          <w:szCs w:val="28"/>
        </w:rPr>
        <w:t xml:space="preserve"> самоуправления</w:t>
      </w:r>
    </w:p>
    <w:p w:rsidR="007966B4" w:rsidRPr="007966B4" w:rsidRDefault="007966B4" w:rsidP="00846E34">
      <w:pPr>
        <w:pStyle w:val="a3"/>
        <w:numPr>
          <w:ilvl w:val="0"/>
          <w:numId w:val="2"/>
        </w:numPr>
        <w:tabs>
          <w:tab w:val="clear" w:pos="720"/>
          <w:tab w:val="num" w:pos="540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Мастер-классы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Традиционное посвящение первогодок в </w:t>
      </w:r>
      <w:proofErr w:type="spellStart"/>
      <w:r w:rsidRPr="007966B4">
        <w:rPr>
          <w:sz w:val="28"/>
          <w:szCs w:val="28"/>
        </w:rPr>
        <w:t>циркачата</w:t>
      </w:r>
      <w:proofErr w:type="spellEnd"/>
      <w:r w:rsidRPr="007966B4">
        <w:rPr>
          <w:sz w:val="28"/>
          <w:szCs w:val="28"/>
        </w:rPr>
        <w:t xml:space="preserve"> проходит в коллективе «Лилия»  ежегодно. Для данного мероприятия разрабатывается программа циркового представления, где наравне с взрослыми воспитанниками участвуют новички. Они демонстрируют то, чему они научились за два месяца занятий в творческом объединении. В заключении все юные </w:t>
      </w:r>
      <w:proofErr w:type="spellStart"/>
      <w:r w:rsidRPr="007966B4">
        <w:rPr>
          <w:sz w:val="28"/>
          <w:szCs w:val="28"/>
        </w:rPr>
        <w:t>циркачата</w:t>
      </w:r>
      <w:proofErr w:type="spellEnd"/>
      <w:r w:rsidRPr="007966B4">
        <w:rPr>
          <w:sz w:val="28"/>
          <w:szCs w:val="28"/>
        </w:rPr>
        <w:t xml:space="preserve"> зачитывают клятву  и награждаются медалью «Будущ</w:t>
      </w:r>
      <w:r w:rsidR="00154585">
        <w:rPr>
          <w:sz w:val="28"/>
          <w:szCs w:val="28"/>
        </w:rPr>
        <w:t>ему</w:t>
      </w:r>
      <w:r w:rsidRPr="007966B4">
        <w:rPr>
          <w:sz w:val="28"/>
          <w:szCs w:val="28"/>
        </w:rPr>
        <w:t xml:space="preserve"> артист</w:t>
      </w:r>
      <w:r w:rsidR="00154585">
        <w:rPr>
          <w:sz w:val="28"/>
          <w:szCs w:val="28"/>
        </w:rPr>
        <w:t>у</w:t>
      </w:r>
      <w:r w:rsidRPr="007966B4">
        <w:rPr>
          <w:sz w:val="28"/>
          <w:szCs w:val="28"/>
        </w:rPr>
        <w:t>» (приложение 5,6).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708"/>
        <w:jc w:val="both"/>
        <w:rPr>
          <w:spacing w:val="6"/>
          <w:sz w:val="28"/>
          <w:szCs w:val="28"/>
        </w:rPr>
      </w:pPr>
      <w:r w:rsidRPr="007966B4">
        <w:rPr>
          <w:i/>
          <w:spacing w:val="6"/>
          <w:sz w:val="28"/>
          <w:szCs w:val="28"/>
        </w:rPr>
        <w:t>Объектом методической разработки</w:t>
      </w:r>
      <w:r w:rsidRPr="007966B4">
        <w:rPr>
          <w:spacing w:val="6"/>
          <w:sz w:val="28"/>
          <w:szCs w:val="28"/>
        </w:rPr>
        <w:t xml:space="preserve"> является открытое мероприятие «Посвящение в </w:t>
      </w:r>
      <w:proofErr w:type="spellStart"/>
      <w:r w:rsidRPr="007966B4">
        <w:rPr>
          <w:spacing w:val="6"/>
          <w:sz w:val="28"/>
          <w:szCs w:val="28"/>
        </w:rPr>
        <w:t>циркачата</w:t>
      </w:r>
      <w:proofErr w:type="spellEnd"/>
      <w:r w:rsidRPr="007966B4">
        <w:rPr>
          <w:spacing w:val="6"/>
          <w:sz w:val="28"/>
          <w:szCs w:val="28"/>
        </w:rPr>
        <w:t>», которое проходит ежегодно в октябр</w:t>
      </w:r>
      <w:r w:rsidR="00A23361">
        <w:rPr>
          <w:spacing w:val="6"/>
          <w:sz w:val="28"/>
          <w:szCs w:val="28"/>
        </w:rPr>
        <w:t>е-ноябре</w:t>
      </w:r>
      <w:r w:rsidRPr="007966B4">
        <w:rPr>
          <w:spacing w:val="6"/>
          <w:sz w:val="28"/>
          <w:szCs w:val="28"/>
        </w:rPr>
        <w:t xml:space="preserve"> в МАУ ДО «ДДТ «Юность» им.</w:t>
      </w:r>
      <w:r w:rsidR="00154585">
        <w:rPr>
          <w:spacing w:val="6"/>
          <w:sz w:val="28"/>
          <w:szCs w:val="28"/>
        </w:rPr>
        <w:t xml:space="preserve"> </w:t>
      </w:r>
      <w:r w:rsidRPr="007966B4">
        <w:rPr>
          <w:spacing w:val="6"/>
          <w:sz w:val="28"/>
          <w:szCs w:val="28"/>
        </w:rPr>
        <w:t>В.П.Макеева».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708"/>
        <w:jc w:val="both"/>
        <w:rPr>
          <w:spacing w:val="6"/>
          <w:sz w:val="28"/>
          <w:szCs w:val="28"/>
        </w:rPr>
      </w:pPr>
      <w:r w:rsidRPr="007966B4">
        <w:rPr>
          <w:i/>
          <w:spacing w:val="6"/>
          <w:sz w:val="28"/>
          <w:szCs w:val="28"/>
        </w:rPr>
        <w:t xml:space="preserve">Предметом </w:t>
      </w:r>
      <w:r w:rsidRPr="007966B4">
        <w:rPr>
          <w:i/>
          <w:sz w:val="28"/>
          <w:szCs w:val="28"/>
        </w:rPr>
        <w:t>методической разработки</w:t>
      </w:r>
      <w:r w:rsidRPr="007966B4">
        <w:rPr>
          <w:spacing w:val="6"/>
          <w:sz w:val="28"/>
          <w:szCs w:val="28"/>
        </w:rPr>
        <w:t xml:space="preserve"> – методика подготовки и проведения открытого мероприятия «Посвящение в </w:t>
      </w:r>
      <w:proofErr w:type="spellStart"/>
      <w:r w:rsidRPr="007966B4">
        <w:rPr>
          <w:spacing w:val="6"/>
          <w:sz w:val="28"/>
          <w:szCs w:val="28"/>
        </w:rPr>
        <w:t>циркачата</w:t>
      </w:r>
      <w:proofErr w:type="spellEnd"/>
      <w:r w:rsidRPr="007966B4">
        <w:rPr>
          <w:spacing w:val="6"/>
          <w:sz w:val="28"/>
          <w:szCs w:val="28"/>
        </w:rPr>
        <w:t>».</w:t>
      </w:r>
    </w:p>
    <w:p w:rsidR="007966B4" w:rsidRPr="007966B4" w:rsidRDefault="007966B4" w:rsidP="00846E3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color w:val="FFCC00"/>
          <w:sz w:val="28"/>
          <w:szCs w:val="28"/>
        </w:rPr>
      </w:pPr>
      <w:r w:rsidRPr="007966B4">
        <w:rPr>
          <w:rFonts w:ascii="Times New Roman" w:hAnsi="Times New Roman" w:cs="Times New Roman"/>
          <w:sz w:val="28"/>
          <w:szCs w:val="28"/>
        </w:rPr>
        <w:tab/>
      </w:r>
      <w:r w:rsidRPr="007966B4">
        <w:rPr>
          <w:rFonts w:ascii="Times New Roman" w:hAnsi="Times New Roman" w:cs="Times New Roman"/>
          <w:i/>
          <w:sz w:val="28"/>
          <w:szCs w:val="28"/>
        </w:rPr>
        <w:t>Актуальность методической разработки.</w:t>
      </w:r>
      <w:r w:rsidRPr="007966B4">
        <w:rPr>
          <w:rFonts w:ascii="Times New Roman" w:hAnsi="Times New Roman" w:cs="Times New Roman"/>
          <w:color w:val="FFCC00"/>
          <w:sz w:val="28"/>
          <w:szCs w:val="28"/>
        </w:rPr>
        <w:t xml:space="preserve">  </w:t>
      </w:r>
      <w:r w:rsidRPr="007966B4">
        <w:rPr>
          <w:rFonts w:ascii="Times New Roman" w:hAnsi="Times New Roman" w:cs="Times New Roman"/>
          <w:sz w:val="28"/>
          <w:szCs w:val="28"/>
        </w:rPr>
        <w:t xml:space="preserve">Каждая семья имеет  свои традиции. А ведь наш коллектив и есть небольшая дружная семья, которой </w:t>
      </w:r>
      <w:r w:rsidRPr="007966B4">
        <w:rPr>
          <w:rFonts w:ascii="Times New Roman" w:hAnsi="Times New Roman" w:cs="Times New Roman"/>
          <w:sz w:val="28"/>
          <w:szCs w:val="28"/>
        </w:rPr>
        <w:lastRenderedPageBreak/>
        <w:t>тоже нужны свои традиции. Именно о таких мелочах мы почему-то забываем. Детям необычайно важны семейные традиции: воспитание чувства любви и гордости за свой коллектив, уважение друг к другу и  педагогам, развитие интереса к цирковому искусству. Традиции коллектива – это огромная мастерская, в которой переплетается всё – вдохновение, игра, радость, творчество, умение, искусство… Традиции  творят атмосферу нашего коллектива…</w:t>
      </w:r>
    </w:p>
    <w:p w:rsidR="007966B4" w:rsidRPr="007966B4" w:rsidRDefault="007966B4" w:rsidP="00846E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66B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7966B4">
        <w:rPr>
          <w:rFonts w:ascii="Times New Roman" w:hAnsi="Times New Roman" w:cs="Times New Roman"/>
          <w:bCs/>
          <w:iCs/>
          <w:sz w:val="28"/>
          <w:szCs w:val="28"/>
        </w:rPr>
        <w:tab/>
      </w:r>
      <w:r w:rsidRPr="007966B4">
        <w:rPr>
          <w:rFonts w:ascii="Times New Roman" w:hAnsi="Times New Roman" w:cs="Times New Roman"/>
          <w:i/>
          <w:sz w:val="28"/>
          <w:szCs w:val="28"/>
        </w:rPr>
        <w:t>Основной целью</w:t>
      </w:r>
      <w:r w:rsidRPr="007966B4">
        <w:rPr>
          <w:rFonts w:ascii="Times New Roman" w:hAnsi="Times New Roman" w:cs="Times New Roman"/>
          <w:sz w:val="28"/>
          <w:szCs w:val="28"/>
        </w:rPr>
        <w:t xml:space="preserve"> открытого мероприятия является приобщение обучающихся и родителей к традициям коллектива, вовлечение их в творческую жизнь. Давая клятву верности традициям коллектива, проникшись атмосферой творчества, обучающиеся становятся полноправными членами большой и дружной семьи – циркового коллектива «Лилия».</w:t>
      </w:r>
      <w:r w:rsidR="00A233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66B4" w:rsidRPr="007966B4" w:rsidRDefault="007966B4" w:rsidP="00846E34">
      <w:pPr>
        <w:tabs>
          <w:tab w:val="left" w:pos="1453"/>
        </w:tabs>
        <w:spacing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966B4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        Задачи:</w:t>
      </w:r>
      <w:r w:rsidRPr="007966B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7966B4" w:rsidRPr="007966B4" w:rsidRDefault="007966B4" w:rsidP="00846E34">
      <w:pPr>
        <w:numPr>
          <w:ilvl w:val="0"/>
          <w:numId w:val="1"/>
        </w:numPr>
        <w:tabs>
          <w:tab w:val="clear" w:pos="1287"/>
          <w:tab w:val="num" w:pos="0"/>
          <w:tab w:val="left" w:pos="1453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966B4">
        <w:rPr>
          <w:rFonts w:ascii="Times New Roman" w:hAnsi="Times New Roman" w:cs="Times New Roman"/>
          <w:sz w:val="28"/>
          <w:szCs w:val="28"/>
        </w:rPr>
        <w:t>развить в обучающихся и родителях потребность освоения, сохранения и приумножения традиций коллектива;</w:t>
      </w:r>
    </w:p>
    <w:p w:rsidR="007966B4" w:rsidRPr="007966B4" w:rsidRDefault="007966B4" w:rsidP="00846E34">
      <w:pPr>
        <w:numPr>
          <w:ilvl w:val="0"/>
          <w:numId w:val="1"/>
        </w:numPr>
        <w:tabs>
          <w:tab w:val="clear" w:pos="1287"/>
          <w:tab w:val="num" w:pos="0"/>
          <w:tab w:val="left" w:pos="1453"/>
        </w:tabs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966B4">
        <w:rPr>
          <w:rFonts w:ascii="Times New Roman" w:hAnsi="Times New Roman" w:cs="Times New Roman"/>
          <w:sz w:val="28"/>
          <w:szCs w:val="28"/>
        </w:rPr>
        <w:t>сформировать у воспитанников и родителей готовность активно участвовать в общественной жизни коллектива;</w:t>
      </w:r>
    </w:p>
    <w:p w:rsidR="007966B4" w:rsidRPr="007966B4" w:rsidRDefault="007966B4" w:rsidP="00846E34">
      <w:pPr>
        <w:numPr>
          <w:ilvl w:val="0"/>
          <w:numId w:val="1"/>
        </w:numPr>
        <w:tabs>
          <w:tab w:val="clear" w:pos="1287"/>
          <w:tab w:val="num" w:pos="0"/>
          <w:tab w:val="left" w:pos="1453"/>
        </w:tabs>
        <w:spacing w:after="0" w:line="360" w:lineRule="auto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966B4">
        <w:rPr>
          <w:rFonts w:ascii="Times New Roman" w:hAnsi="Times New Roman" w:cs="Times New Roman"/>
          <w:sz w:val="28"/>
          <w:szCs w:val="28"/>
        </w:rPr>
        <w:t xml:space="preserve">привлечь цирковые коллективы нашего учреждения поддержать традицию «Посвящение в </w:t>
      </w:r>
      <w:proofErr w:type="spellStart"/>
      <w:r w:rsidRPr="007966B4">
        <w:rPr>
          <w:rFonts w:ascii="Times New Roman" w:hAnsi="Times New Roman" w:cs="Times New Roman"/>
          <w:sz w:val="28"/>
          <w:szCs w:val="28"/>
        </w:rPr>
        <w:t>циркачата</w:t>
      </w:r>
      <w:proofErr w:type="spellEnd"/>
      <w:r w:rsidRPr="007966B4">
        <w:rPr>
          <w:rFonts w:ascii="Times New Roman" w:hAnsi="Times New Roman" w:cs="Times New Roman"/>
          <w:sz w:val="28"/>
          <w:szCs w:val="28"/>
        </w:rPr>
        <w:t>».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7966B4">
        <w:rPr>
          <w:bCs/>
          <w:iCs/>
          <w:sz w:val="28"/>
          <w:szCs w:val="28"/>
        </w:rPr>
        <w:tab/>
      </w:r>
      <w:r w:rsidRPr="007966B4">
        <w:rPr>
          <w:b/>
          <w:bCs/>
          <w:sz w:val="28"/>
          <w:szCs w:val="28"/>
        </w:rPr>
        <w:t xml:space="preserve">Технология подготовки и проведения мероприятия 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jc w:val="center"/>
        <w:rPr>
          <w:b/>
          <w:bCs/>
          <w:sz w:val="28"/>
          <w:szCs w:val="28"/>
        </w:rPr>
      </w:pPr>
      <w:r w:rsidRPr="007966B4">
        <w:rPr>
          <w:b/>
          <w:bCs/>
          <w:sz w:val="28"/>
          <w:szCs w:val="28"/>
        </w:rPr>
        <w:t xml:space="preserve">«Посвящение в </w:t>
      </w:r>
      <w:proofErr w:type="spellStart"/>
      <w:r w:rsidRPr="007966B4">
        <w:rPr>
          <w:b/>
          <w:bCs/>
          <w:sz w:val="28"/>
          <w:szCs w:val="28"/>
        </w:rPr>
        <w:t>циркачата</w:t>
      </w:r>
      <w:proofErr w:type="spellEnd"/>
      <w:r w:rsidRPr="007966B4">
        <w:rPr>
          <w:b/>
          <w:bCs/>
          <w:sz w:val="28"/>
          <w:szCs w:val="28"/>
        </w:rPr>
        <w:t>»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bCs/>
          <w:sz w:val="28"/>
          <w:szCs w:val="28"/>
        </w:rPr>
      </w:pPr>
      <w:r w:rsidRPr="007966B4">
        <w:rPr>
          <w:sz w:val="28"/>
          <w:szCs w:val="28"/>
        </w:rPr>
        <w:t>Любая деятельность должна иметь результат. Чтобы добиться результата необходимо:</w:t>
      </w:r>
    </w:p>
    <w:p w:rsidR="007966B4" w:rsidRPr="007966B4" w:rsidRDefault="007966B4" w:rsidP="00846E34">
      <w:pPr>
        <w:pStyle w:val="a3"/>
        <w:numPr>
          <w:ilvl w:val="0"/>
          <w:numId w:val="3"/>
        </w:numPr>
        <w:tabs>
          <w:tab w:val="clear" w:pos="1287"/>
          <w:tab w:val="num" w:pos="36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 правильно поставить цель и определить задачи, которые реализуют эту цель;</w:t>
      </w:r>
    </w:p>
    <w:p w:rsidR="007966B4" w:rsidRPr="007966B4" w:rsidRDefault="007966B4" w:rsidP="00846E34">
      <w:pPr>
        <w:pStyle w:val="a3"/>
        <w:numPr>
          <w:ilvl w:val="0"/>
          <w:numId w:val="3"/>
        </w:numPr>
        <w:tabs>
          <w:tab w:val="clear" w:pos="1287"/>
          <w:tab w:val="num" w:pos="36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 определить, в какой логической последовательности действовать;</w:t>
      </w:r>
    </w:p>
    <w:p w:rsidR="007966B4" w:rsidRPr="007966B4" w:rsidRDefault="007966B4" w:rsidP="00846E34">
      <w:pPr>
        <w:pStyle w:val="a3"/>
        <w:numPr>
          <w:ilvl w:val="0"/>
          <w:numId w:val="3"/>
        </w:numPr>
        <w:tabs>
          <w:tab w:val="clear" w:pos="1287"/>
          <w:tab w:val="num" w:pos="36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 какие формы, способы и приемы при этом использовать.</w:t>
      </w:r>
    </w:p>
    <w:p w:rsidR="007966B4" w:rsidRPr="007966B4" w:rsidRDefault="007966B4" w:rsidP="00846E34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966B4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Все это составляет основу методики. Общая методика подготовки концерта делится на несколько этапов. 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b/>
          <w:color w:val="000000"/>
          <w:sz w:val="28"/>
          <w:szCs w:val="28"/>
        </w:rPr>
      </w:pPr>
      <w:r w:rsidRPr="007966B4">
        <w:rPr>
          <w:b/>
          <w:color w:val="000000"/>
          <w:sz w:val="28"/>
          <w:szCs w:val="28"/>
        </w:rPr>
        <w:t xml:space="preserve">Основные этапы организации и проведения «Посвящения в </w:t>
      </w:r>
      <w:proofErr w:type="spellStart"/>
      <w:r w:rsidRPr="007966B4">
        <w:rPr>
          <w:b/>
          <w:color w:val="000000"/>
          <w:sz w:val="28"/>
          <w:szCs w:val="28"/>
        </w:rPr>
        <w:t>циркачата</w:t>
      </w:r>
      <w:proofErr w:type="spellEnd"/>
      <w:r w:rsidRPr="007966B4">
        <w:rPr>
          <w:b/>
          <w:color w:val="000000"/>
          <w:sz w:val="28"/>
          <w:szCs w:val="28"/>
        </w:rPr>
        <w:t>»: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>1. определить тему (форму проведения) концерта;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>2. определить дату, время и место проведения концерта;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>3. провести родительск</w:t>
      </w:r>
      <w:r w:rsidR="00154585">
        <w:rPr>
          <w:color w:val="000000"/>
          <w:sz w:val="28"/>
          <w:szCs w:val="28"/>
        </w:rPr>
        <w:t>ие</w:t>
      </w:r>
      <w:r w:rsidRPr="007966B4">
        <w:rPr>
          <w:color w:val="000000"/>
          <w:sz w:val="28"/>
          <w:szCs w:val="28"/>
        </w:rPr>
        <w:t xml:space="preserve"> собрани</w:t>
      </w:r>
      <w:r w:rsidR="00154585">
        <w:rPr>
          <w:color w:val="000000"/>
          <w:sz w:val="28"/>
          <w:szCs w:val="28"/>
        </w:rPr>
        <w:t>я</w:t>
      </w:r>
      <w:r w:rsidRPr="007966B4">
        <w:rPr>
          <w:color w:val="000000"/>
          <w:sz w:val="28"/>
          <w:szCs w:val="28"/>
        </w:rPr>
        <w:t>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>4. продумать сценарий и подготовить ведущих;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 xml:space="preserve">5. приобрести </w:t>
      </w:r>
      <w:r w:rsidRPr="007966B4">
        <w:rPr>
          <w:sz w:val="28"/>
          <w:szCs w:val="28"/>
        </w:rPr>
        <w:t>наградную продукцию;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>6. составить программу концерта;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>7. оформить и развесить афиши;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>8. провести репетиции концерта;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color w:val="000000"/>
          <w:sz w:val="28"/>
          <w:szCs w:val="28"/>
        </w:rPr>
        <w:t>9. организовать и провести концерт;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ind w:firstLine="301"/>
        <w:jc w:val="both"/>
        <w:rPr>
          <w:color w:val="000000"/>
          <w:sz w:val="28"/>
          <w:szCs w:val="28"/>
        </w:rPr>
      </w:pPr>
      <w:r w:rsidRPr="007966B4">
        <w:rPr>
          <w:sz w:val="28"/>
          <w:szCs w:val="28"/>
        </w:rPr>
        <w:t>10. последействие.</w:t>
      </w:r>
    </w:p>
    <w:p w:rsidR="007966B4" w:rsidRPr="007966B4" w:rsidRDefault="007966B4" w:rsidP="00846E34">
      <w:pPr>
        <w:pStyle w:val="c0"/>
        <w:spacing w:before="0" w:beforeAutospacing="0" w:after="0" w:afterAutospacing="0" w:line="360" w:lineRule="auto"/>
        <w:rPr>
          <w:sz w:val="28"/>
          <w:szCs w:val="28"/>
        </w:rPr>
      </w:pPr>
      <w:r w:rsidRPr="007966B4">
        <w:rPr>
          <w:sz w:val="28"/>
          <w:szCs w:val="28"/>
        </w:rPr>
        <w:t>Рассмотрим подробнее работу на каждом названном этапе:</w:t>
      </w:r>
    </w:p>
    <w:p w:rsidR="007966B4" w:rsidRPr="007966B4" w:rsidRDefault="007966B4" w:rsidP="00846E34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6B4">
        <w:rPr>
          <w:b/>
          <w:bCs/>
          <w:sz w:val="28"/>
          <w:szCs w:val="28"/>
          <w:u w:val="single"/>
        </w:rPr>
        <w:t>Первый этап</w:t>
      </w:r>
      <w:r w:rsidRPr="007966B4">
        <w:rPr>
          <w:sz w:val="28"/>
          <w:szCs w:val="28"/>
        </w:rPr>
        <w:t xml:space="preserve"> подготовки концерта - этап планирования. Он включает в себя:</w:t>
      </w:r>
    </w:p>
    <w:p w:rsidR="007966B4" w:rsidRPr="007966B4" w:rsidRDefault="007966B4" w:rsidP="00846E34">
      <w:pPr>
        <w:pStyle w:val="a3"/>
        <w:numPr>
          <w:ilvl w:val="0"/>
          <w:numId w:val="4"/>
        </w:numPr>
        <w:tabs>
          <w:tab w:val="clear" w:pos="1287"/>
          <w:tab w:val="num" w:pos="36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постановку цели и прогнозирование результатов;</w:t>
      </w:r>
    </w:p>
    <w:p w:rsidR="007966B4" w:rsidRPr="007966B4" w:rsidRDefault="007966B4" w:rsidP="00846E34">
      <w:pPr>
        <w:pStyle w:val="c0"/>
        <w:numPr>
          <w:ilvl w:val="0"/>
          <w:numId w:val="4"/>
        </w:numPr>
        <w:tabs>
          <w:tab w:val="clear" w:pos="1287"/>
          <w:tab w:val="num" w:pos="36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определение формы проведения концерта,  места и времени (необходимо учесть: день недели и праздничные дни, возможность посещение концерта не только родителями, но и просто любителями циркового искусства). Оптимальным для проведения концерта является время с 18 часов в рабочие дни и с 14-17 часов в выходные и праздничные дни;</w:t>
      </w:r>
    </w:p>
    <w:p w:rsidR="007966B4" w:rsidRPr="007966B4" w:rsidRDefault="007966B4" w:rsidP="00846E34">
      <w:pPr>
        <w:pStyle w:val="a3"/>
        <w:numPr>
          <w:ilvl w:val="0"/>
          <w:numId w:val="4"/>
        </w:numPr>
        <w:tabs>
          <w:tab w:val="clear" w:pos="1287"/>
          <w:tab w:val="num" w:pos="360"/>
        </w:tabs>
        <w:spacing w:before="0" w:beforeAutospacing="0" w:after="0" w:afterAutospacing="0" w:line="360" w:lineRule="auto"/>
        <w:ind w:left="0" w:firstLine="0"/>
        <w:jc w:val="both"/>
        <w:rPr>
          <w:b/>
          <w:color w:val="000000"/>
          <w:sz w:val="28"/>
          <w:szCs w:val="28"/>
        </w:rPr>
      </w:pPr>
      <w:r w:rsidRPr="007966B4">
        <w:rPr>
          <w:sz w:val="28"/>
          <w:szCs w:val="28"/>
        </w:rPr>
        <w:t xml:space="preserve"> разработку подробного плана мероприятий по подготовке и проведению концерта, где четко обозначено: что нужно осуществить, к какому сроку, кто персонально за это отвечает (приложение 1);</w:t>
      </w:r>
    </w:p>
    <w:p w:rsidR="007966B4" w:rsidRPr="007966B4" w:rsidRDefault="007966B4" w:rsidP="00846E34">
      <w:pPr>
        <w:pStyle w:val="a3"/>
        <w:numPr>
          <w:ilvl w:val="0"/>
          <w:numId w:val="4"/>
        </w:numPr>
        <w:tabs>
          <w:tab w:val="clear" w:pos="1287"/>
          <w:tab w:val="num" w:pos="360"/>
        </w:tabs>
        <w:spacing w:before="0" w:beforeAutospacing="0" w:after="0" w:afterAutospacing="0" w:line="360" w:lineRule="auto"/>
        <w:ind w:left="0" w:firstLine="0"/>
        <w:jc w:val="both"/>
        <w:rPr>
          <w:b/>
          <w:color w:val="000000"/>
          <w:sz w:val="28"/>
          <w:szCs w:val="28"/>
        </w:rPr>
      </w:pPr>
      <w:r w:rsidRPr="007966B4">
        <w:rPr>
          <w:sz w:val="28"/>
          <w:szCs w:val="28"/>
        </w:rPr>
        <w:t>проведение родительск</w:t>
      </w:r>
      <w:r w:rsidR="00155882">
        <w:rPr>
          <w:sz w:val="28"/>
          <w:szCs w:val="28"/>
        </w:rPr>
        <w:t>их</w:t>
      </w:r>
      <w:r w:rsidRPr="007966B4">
        <w:rPr>
          <w:sz w:val="28"/>
          <w:szCs w:val="28"/>
        </w:rPr>
        <w:t xml:space="preserve"> собрани</w:t>
      </w:r>
      <w:r w:rsidR="00155882">
        <w:rPr>
          <w:sz w:val="28"/>
          <w:szCs w:val="28"/>
        </w:rPr>
        <w:t>й</w:t>
      </w:r>
      <w:r w:rsidRPr="007966B4">
        <w:rPr>
          <w:sz w:val="28"/>
          <w:szCs w:val="28"/>
        </w:rPr>
        <w:t>, где необходимо обозначить  важность данного мероприятия, привлечь родителей к покупке наградной продукции.</w:t>
      </w:r>
    </w:p>
    <w:p w:rsidR="007966B4" w:rsidRPr="007966B4" w:rsidRDefault="007966B4" w:rsidP="00846E34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6B4">
        <w:rPr>
          <w:b/>
          <w:bCs/>
          <w:sz w:val="28"/>
          <w:szCs w:val="28"/>
          <w:u w:val="single"/>
        </w:rPr>
        <w:t>Второй этап</w:t>
      </w:r>
      <w:r w:rsidRPr="007966B4">
        <w:rPr>
          <w:sz w:val="28"/>
          <w:szCs w:val="28"/>
        </w:rPr>
        <w:t xml:space="preserve"> подготовки концерта - этап составления, обсуждения и утверждения программы. </w:t>
      </w:r>
    </w:p>
    <w:p w:rsidR="007966B4" w:rsidRPr="007966B4" w:rsidRDefault="007966B4" w:rsidP="00846E34">
      <w:pPr>
        <w:pStyle w:val="c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7966B4">
        <w:rPr>
          <w:sz w:val="28"/>
          <w:szCs w:val="28"/>
        </w:rPr>
        <w:lastRenderedPageBreak/>
        <w:t>Сценарий является необходимой и важной содержательной составляющей любого концерта.  Он позволяет создать праздничное настроение, изложить необходимую информацию об участниках концерта и концертных номерах, дополнить концертные выступления тематической информацией, в игровой форме провести поздравление и награждение участников (приложение 3).</w:t>
      </w:r>
    </w:p>
    <w:p w:rsidR="007966B4" w:rsidRPr="007966B4" w:rsidRDefault="007966B4" w:rsidP="00846E34">
      <w:pPr>
        <w:pStyle w:val="c0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  <w:r w:rsidRPr="007966B4">
        <w:rPr>
          <w:b/>
          <w:sz w:val="28"/>
          <w:szCs w:val="28"/>
          <w:u w:val="single"/>
        </w:rPr>
        <w:t xml:space="preserve">Третий этап - </w:t>
      </w:r>
      <w:r w:rsidRPr="007966B4">
        <w:rPr>
          <w:b/>
          <w:bCs/>
          <w:sz w:val="28"/>
          <w:szCs w:val="28"/>
          <w:u w:val="single"/>
        </w:rPr>
        <w:t>Этап осуществления программы</w:t>
      </w:r>
      <w:r w:rsidRPr="007966B4">
        <w:rPr>
          <w:b/>
          <w:bCs/>
          <w:sz w:val="28"/>
          <w:szCs w:val="28"/>
        </w:rPr>
        <w:t xml:space="preserve">. </w:t>
      </w:r>
    </w:p>
    <w:p w:rsidR="007966B4" w:rsidRPr="007966B4" w:rsidRDefault="007966B4" w:rsidP="00846E34">
      <w:pPr>
        <w:pStyle w:val="c0"/>
        <w:numPr>
          <w:ilvl w:val="0"/>
          <w:numId w:val="6"/>
        </w:numPr>
        <w:tabs>
          <w:tab w:val="clear" w:pos="1287"/>
          <w:tab w:val="num" w:pos="18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Подготовка сценической площадки, ее оформление;</w:t>
      </w:r>
    </w:p>
    <w:p w:rsidR="007966B4" w:rsidRPr="007966B4" w:rsidRDefault="007966B4" w:rsidP="00846E34">
      <w:pPr>
        <w:pStyle w:val="c0"/>
        <w:numPr>
          <w:ilvl w:val="0"/>
          <w:numId w:val="5"/>
        </w:numPr>
        <w:tabs>
          <w:tab w:val="left" w:pos="18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звуковое и световое оформление  – поиск музыкального решения замысла программы и работа с техническими средствами;</w:t>
      </w:r>
    </w:p>
    <w:p w:rsidR="007966B4" w:rsidRPr="007966B4" w:rsidRDefault="007966B4" w:rsidP="00846E34">
      <w:pPr>
        <w:pStyle w:val="c0"/>
        <w:numPr>
          <w:ilvl w:val="0"/>
          <w:numId w:val="5"/>
        </w:numPr>
        <w:tabs>
          <w:tab w:val="clear" w:pos="1287"/>
          <w:tab w:val="num" w:pos="0"/>
          <w:tab w:val="left" w:pos="18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работа с рекламой. Афиша должна содержать следующую информацию: название концерта, дату, время и место проведения концерта, адрес, проезд и телефон места проведения концерта, краткую аннотацию концерта; условия посещения концерта (платно или бесплатно) (приложение 2).</w:t>
      </w:r>
    </w:p>
    <w:p w:rsidR="007966B4" w:rsidRPr="007966B4" w:rsidRDefault="007966B4" w:rsidP="00846E34">
      <w:pPr>
        <w:pStyle w:val="c0"/>
        <w:numPr>
          <w:ilvl w:val="0"/>
          <w:numId w:val="5"/>
        </w:numPr>
        <w:tabs>
          <w:tab w:val="left" w:pos="180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репетиция - необходимый этап организации концерта, позволяющий решать целый ряд организационных задач. В ходе репетиции следует: </w:t>
      </w:r>
    </w:p>
    <w:p w:rsidR="007966B4" w:rsidRPr="007966B4" w:rsidRDefault="007966B4" w:rsidP="00846E34">
      <w:pPr>
        <w:pStyle w:val="c0"/>
        <w:tabs>
          <w:tab w:val="left" w:pos="18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- </w:t>
      </w:r>
      <w:r w:rsidR="00155882" w:rsidRPr="007966B4">
        <w:rPr>
          <w:sz w:val="28"/>
          <w:szCs w:val="28"/>
        </w:rPr>
        <w:t xml:space="preserve">просмотреть на сцене </w:t>
      </w:r>
      <w:r w:rsidRPr="007966B4">
        <w:rPr>
          <w:sz w:val="28"/>
          <w:szCs w:val="28"/>
        </w:rPr>
        <w:t xml:space="preserve">каждый концертный номер,  включенный в программу; </w:t>
      </w:r>
    </w:p>
    <w:p w:rsidR="007966B4" w:rsidRPr="007966B4" w:rsidRDefault="007966B4" w:rsidP="00846E34">
      <w:pPr>
        <w:pStyle w:val="c0"/>
        <w:tabs>
          <w:tab w:val="left" w:pos="18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- отрепетировать с каждым участником концерта выход и уход со сцены; </w:t>
      </w:r>
    </w:p>
    <w:p w:rsidR="007966B4" w:rsidRPr="007966B4" w:rsidRDefault="007966B4" w:rsidP="00846E34">
      <w:pPr>
        <w:pStyle w:val="c0"/>
        <w:tabs>
          <w:tab w:val="left" w:pos="18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- отрепетировать, если предусмотрено, награждение участников концерта; </w:t>
      </w:r>
    </w:p>
    <w:p w:rsidR="007966B4" w:rsidRPr="007966B4" w:rsidRDefault="007966B4" w:rsidP="00846E34">
      <w:pPr>
        <w:pStyle w:val="c0"/>
        <w:tabs>
          <w:tab w:val="left" w:pos="18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6B4">
        <w:rPr>
          <w:sz w:val="28"/>
          <w:szCs w:val="28"/>
        </w:rPr>
        <w:t xml:space="preserve">- проговорить с </w:t>
      </w:r>
      <w:proofErr w:type="gramStart"/>
      <w:r w:rsidRPr="007966B4">
        <w:rPr>
          <w:sz w:val="28"/>
          <w:szCs w:val="28"/>
        </w:rPr>
        <w:t>выступающими</w:t>
      </w:r>
      <w:proofErr w:type="gramEnd"/>
      <w:r w:rsidRPr="007966B4">
        <w:rPr>
          <w:sz w:val="28"/>
          <w:szCs w:val="28"/>
        </w:rPr>
        <w:t xml:space="preserve"> требования (во всех деталях) к форме сценической одежды; </w:t>
      </w:r>
    </w:p>
    <w:p w:rsidR="007966B4" w:rsidRPr="007966B4" w:rsidRDefault="007966B4" w:rsidP="00846E34">
      <w:pPr>
        <w:pStyle w:val="c0"/>
        <w:tabs>
          <w:tab w:val="left" w:pos="180"/>
        </w:tabs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6B4">
        <w:rPr>
          <w:sz w:val="28"/>
          <w:szCs w:val="28"/>
        </w:rPr>
        <w:t>- назначить время сбора участников концерта.</w:t>
      </w:r>
    </w:p>
    <w:p w:rsidR="007966B4" w:rsidRPr="007966B4" w:rsidRDefault="007966B4" w:rsidP="00846E34">
      <w:pPr>
        <w:pStyle w:val="c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966B4">
        <w:rPr>
          <w:b/>
          <w:sz w:val="28"/>
          <w:szCs w:val="28"/>
          <w:u w:val="single"/>
        </w:rPr>
        <w:t>Этап последействия</w:t>
      </w:r>
      <w:r w:rsidRPr="007966B4">
        <w:rPr>
          <w:b/>
          <w:sz w:val="28"/>
          <w:szCs w:val="28"/>
        </w:rPr>
        <w:t xml:space="preserve"> - </w:t>
      </w:r>
      <w:r w:rsidRPr="007966B4">
        <w:rPr>
          <w:sz w:val="28"/>
          <w:szCs w:val="28"/>
        </w:rPr>
        <w:t>включает в себя обсуждение ошибок и недочетов концертного выступления, исправление выявленных недостатков, определение перспектив дальнейшей деятельности творческого объединения.</w:t>
      </w:r>
    </w:p>
    <w:p w:rsidR="007966B4" w:rsidRPr="007966B4" w:rsidRDefault="007966B4" w:rsidP="00846E34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E34" w:rsidRDefault="00846E34" w:rsidP="00846E34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6E34" w:rsidRDefault="00846E34" w:rsidP="00846E34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66B4" w:rsidRPr="007966B4" w:rsidRDefault="007966B4" w:rsidP="00846E34">
      <w:pPr>
        <w:tabs>
          <w:tab w:val="left" w:pos="2460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66B4">
        <w:rPr>
          <w:rFonts w:ascii="Times New Roman" w:hAnsi="Times New Roman" w:cs="Times New Roman"/>
          <w:b/>
          <w:sz w:val="28"/>
          <w:szCs w:val="28"/>
        </w:rPr>
        <w:lastRenderedPageBreak/>
        <w:t>Заключение</w:t>
      </w:r>
    </w:p>
    <w:p w:rsidR="007966B4" w:rsidRPr="007966B4" w:rsidRDefault="007966B4" w:rsidP="00846E34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66B4">
        <w:rPr>
          <w:rFonts w:ascii="Times New Roman" w:hAnsi="Times New Roman" w:cs="Times New Roman"/>
          <w:bCs/>
          <w:sz w:val="28"/>
          <w:szCs w:val="28"/>
        </w:rPr>
        <w:t xml:space="preserve">Во главу организации концертного проекта было поставлено получение конкретного творческого результата, как каждым ребенком, так и коллективом в целом. Концерт «Посвящение в </w:t>
      </w:r>
      <w:proofErr w:type="spellStart"/>
      <w:r w:rsidRPr="007966B4">
        <w:rPr>
          <w:rFonts w:ascii="Times New Roman" w:hAnsi="Times New Roman" w:cs="Times New Roman"/>
          <w:bCs/>
          <w:sz w:val="28"/>
          <w:szCs w:val="28"/>
        </w:rPr>
        <w:t>циркачата</w:t>
      </w:r>
      <w:proofErr w:type="spellEnd"/>
      <w:r w:rsidRPr="007966B4">
        <w:rPr>
          <w:rFonts w:ascii="Times New Roman" w:hAnsi="Times New Roman" w:cs="Times New Roman"/>
          <w:bCs/>
          <w:sz w:val="28"/>
          <w:szCs w:val="28"/>
        </w:rPr>
        <w:t>» показал, что в работе циркового коллектива «Лилия» сложились определенные традиции, устоялись методы и принципы работы. Поставленные цели были достигнуты. И зрители, и участники остались довольны тем, как прошел концерт. Зрители получили большой заряд положительных эмоций. А участники приобрели полезный практический опыт «живого» общения с залом.</w:t>
      </w:r>
    </w:p>
    <w:p w:rsidR="007966B4" w:rsidRPr="007966B4" w:rsidRDefault="007966B4" w:rsidP="00846E34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966B4">
        <w:rPr>
          <w:rFonts w:ascii="Times New Roman" w:hAnsi="Times New Roman" w:cs="Times New Roman"/>
          <w:bCs/>
          <w:sz w:val="28"/>
          <w:szCs w:val="28"/>
        </w:rPr>
        <w:t xml:space="preserve">Опыт проведения мероприятия «Посвящение в </w:t>
      </w:r>
      <w:proofErr w:type="spellStart"/>
      <w:r w:rsidRPr="007966B4">
        <w:rPr>
          <w:rFonts w:ascii="Times New Roman" w:hAnsi="Times New Roman" w:cs="Times New Roman"/>
          <w:bCs/>
          <w:sz w:val="28"/>
          <w:szCs w:val="28"/>
        </w:rPr>
        <w:t>циркачата</w:t>
      </w:r>
      <w:proofErr w:type="spellEnd"/>
      <w:r w:rsidRPr="007966B4">
        <w:rPr>
          <w:rFonts w:ascii="Times New Roman" w:hAnsi="Times New Roman" w:cs="Times New Roman"/>
          <w:bCs/>
          <w:sz w:val="28"/>
          <w:szCs w:val="28"/>
        </w:rPr>
        <w:t>» может быть использован для работы другими творческими объединениями любой направленности (цирковое искусство, хореография вокал), так как это позволяет не только сплотить обучающихся, родителей и педагогов, но и создать рекламу коллектива в городе.</w:t>
      </w:r>
    </w:p>
    <w:p w:rsidR="007966B4" w:rsidRDefault="007966B4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846E3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45AF5" w:rsidRDefault="00345AF5" w:rsidP="00345AF5">
      <w:pPr>
        <w:pStyle w:val="a3"/>
        <w:jc w:val="center"/>
        <w:rPr>
          <w:b/>
          <w:sz w:val="28"/>
          <w:szCs w:val="28"/>
        </w:rPr>
      </w:pPr>
      <w:r w:rsidRPr="00DB7CC8">
        <w:rPr>
          <w:b/>
          <w:sz w:val="28"/>
          <w:szCs w:val="28"/>
        </w:rPr>
        <w:lastRenderedPageBreak/>
        <w:t>Список литературы</w:t>
      </w:r>
    </w:p>
    <w:p w:rsidR="00345AF5" w:rsidRPr="00345AF5" w:rsidRDefault="00273333" w:rsidP="00345AF5">
      <w:pPr>
        <w:pStyle w:val="1"/>
        <w:numPr>
          <w:ilvl w:val="0"/>
          <w:numId w:val="7"/>
        </w:numPr>
        <w:tabs>
          <w:tab w:val="clear" w:pos="1425"/>
          <w:tab w:val="left" w:pos="540"/>
        </w:tabs>
        <w:spacing w:before="0"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hyperlink r:id="rId5" w:tooltip="Методика подготовки и проведения концерта" w:history="1">
        <w:r w:rsidR="00345AF5" w:rsidRPr="00345AF5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Методика подготовки и проведения концерта</w:t>
        </w:r>
      </w:hyperlink>
      <w:r w:rsidR="00345AF5" w:rsidRPr="00345AF5">
        <w:rPr>
          <w:rFonts w:ascii="Times New Roman" w:hAnsi="Times New Roman" w:cs="Times New Roman"/>
          <w:sz w:val="28"/>
          <w:szCs w:val="28"/>
        </w:rPr>
        <w:t xml:space="preserve"> </w:t>
      </w:r>
      <w:r w:rsidR="00345AF5" w:rsidRPr="00345AF5">
        <w:rPr>
          <w:rFonts w:ascii="Times New Roman" w:hAnsi="Times New Roman" w:cs="Times New Roman"/>
          <w:b w:val="0"/>
          <w:sz w:val="28"/>
          <w:szCs w:val="28"/>
        </w:rPr>
        <w:t>http://www.eduportal44.ru/Kostroma_EDU/</w:t>
      </w:r>
      <w:r w:rsidR="00345AF5" w:rsidRPr="00345AF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AF5" w:rsidRPr="00345AF5" w:rsidRDefault="00345AF5" w:rsidP="00345AF5">
      <w:pPr>
        <w:numPr>
          <w:ilvl w:val="0"/>
          <w:numId w:val="7"/>
        </w:numPr>
        <w:tabs>
          <w:tab w:val="clear" w:pos="1425"/>
          <w:tab w:val="num" w:pos="360"/>
          <w:tab w:val="left" w:pos="540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45AF5">
        <w:rPr>
          <w:rFonts w:ascii="Times New Roman" w:hAnsi="Times New Roman" w:cs="Times New Roman"/>
          <w:sz w:val="28"/>
          <w:szCs w:val="28"/>
        </w:rPr>
        <w:t xml:space="preserve">Технология подготовки и проведения концерта в </w:t>
      </w:r>
      <w:proofErr w:type="spellStart"/>
      <w:r w:rsidRPr="00345AF5">
        <w:rPr>
          <w:rFonts w:ascii="Times New Roman" w:hAnsi="Times New Roman" w:cs="Times New Roman"/>
          <w:sz w:val="28"/>
          <w:szCs w:val="28"/>
        </w:rPr>
        <w:t>культурно-досуговых</w:t>
      </w:r>
      <w:proofErr w:type="spellEnd"/>
      <w:r w:rsidRPr="00345AF5">
        <w:rPr>
          <w:rFonts w:ascii="Times New Roman" w:hAnsi="Times New Roman" w:cs="Times New Roman"/>
          <w:sz w:val="28"/>
          <w:szCs w:val="28"/>
        </w:rPr>
        <w:t xml:space="preserve"> учреждениях.</w:t>
      </w:r>
      <w:r w:rsidRPr="00345AF5">
        <w:rPr>
          <w:rFonts w:ascii="Times New Roman" w:hAnsi="Times New Roman" w:cs="Times New Roman"/>
          <w:sz w:val="28"/>
          <w:szCs w:val="28"/>
        </w:rPr>
        <w:br/>
        <w:t xml:space="preserve">3.  Курсовая работа. Описание технологии проведения и подготовки концерта в </w:t>
      </w:r>
      <w:proofErr w:type="spellStart"/>
      <w:r w:rsidRPr="00345AF5">
        <w:rPr>
          <w:rFonts w:ascii="Times New Roman" w:hAnsi="Times New Roman" w:cs="Times New Roman"/>
          <w:sz w:val="28"/>
          <w:szCs w:val="28"/>
        </w:rPr>
        <w:t>культурно-досуговом</w:t>
      </w:r>
      <w:proofErr w:type="spellEnd"/>
      <w:r w:rsidRPr="00345AF5">
        <w:rPr>
          <w:rFonts w:ascii="Times New Roman" w:hAnsi="Times New Roman" w:cs="Times New Roman"/>
          <w:sz w:val="28"/>
          <w:szCs w:val="28"/>
        </w:rPr>
        <w:t xml:space="preserve"> учреждении. Киров, 2014.</w:t>
      </w:r>
    </w:p>
    <w:p w:rsidR="00345AF5" w:rsidRPr="00432C90" w:rsidRDefault="00345AF5" w:rsidP="00345AF5">
      <w:pPr>
        <w:jc w:val="both"/>
        <w:rPr>
          <w:szCs w:val="24"/>
        </w:rPr>
      </w:pPr>
      <w:r w:rsidRPr="00345AF5">
        <w:rPr>
          <w:rFonts w:ascii="Times New Roman" w:hAnsi="Times New Roman" w:cs="Times New Roman"/>
          <w:sz w:val="28"/>
          <w:szCs w:val="28"/>
        </w:rPr>
        <w:t xml:space="preserve">4. Марков О. И. Сценарно-режиссёрские основы художественно-педагогической деятельности клуба /О. И. Марков. – М.: Просвещение, 2008. </w:t>
      </w:r>
      <w:r w:rsidRPr="00345AF5">
        <w:rPr>
          <w:rFonts w:ascii="Times New Roman" w:hAnsi="Times New Roman" w:cs="Times New Roman"/>
          <w:sz w:val="28"/>
          <w:szCs w:val="28"/>
        </w:rPr>
        <w:br/>
      </w:r>
      <w:r w:rsidRPr="00432C90">
        <w:rPr>
          <w:szCs w:val="24"/>
        </w:rPr>
        <w:br/>
      </w: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7966B4" w:rsidRPr="007966B4" w:rsidRDefault="007966B4" w:rsidP="007966B4">
      <w:pPr>
        <w:rPr>
          <w:rFonts w:ascii="Times New Roman" w:hAnsi="Times New Roman" w:cs="Times New Roman"/>
          <w:sz w:val="28"/>
          <w:szCs w:val="28"/>
        </w:rPr>
      </w:pPr>
    </w:p>
    <w:p w:rsidR="00D027B9" w:rsidRPr="007966B4" w:rsidRDefault="00D027B9">
      <w:pPr>
        <w:rPr>
          <w:rFonts w:ascii="Times New Roman" w:hAnsi="Times New Roman" w:cs="Times New Roman"/>
          <w:sz w:val="28"/>
          <w:szCs w:val="28"/>
        </w:rPr>
      </w:pPr>
    </w:p>
    <w:sectPr w:rsidR="00D027B9" w:rsidRPr="007966B4" w:rsidSect="00654D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F0EE6"/>
    <w:multiLevelType w:val="hybridMultilevel"/>
    <w:tmpl w:val="8148107E"/>
    <w:lvl w:ilvl="0" w:tplc="5218F6D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477B67"/>
    <w:multiLevelType w:val="hybridMultilevel"/>
    <w:tmpl w:val="C96A7486"/>
    <w:lvl w:ilvl="0" w:tplc="5218F6D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232A72"/>
    <w:multiLevelType w:val="hybridMultilevel"/>
    <w:tmpl w:val="46105D7C"/>
    <w:lvl w:ilvl="0" w:tplc="5218F6D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A8C4017"/>
    <w:multiLevelType w:val="hybridMultilevel"/>
    <w:tmpl w:val="D876A11A"/>
    <w:lvl w:ilvl="0" w:tplc="5218F6D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C03009E"/>
    <w:multiLevelType w:val="hybridMultilevel"/>
    <w:tmpl w:val="EB12C654"/>
    <w:lvl w:ilvl="0" w:tplc="288044EA">
      <w:start w:val="1"/>
      <w:numFmt w:val="decimal"/>
      <w:lvlText w:val="%1."/>
      <w:lvlJc w:val="left"/>
      <w:pPr>
        <w:tabs>
          <w:tab w:val="num" w:pos="1425"/>
        </w:tabs>
        <w:ind w:left="1425" w:hanging="1065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B9C550B"/>
    <w:multiLevelType w:val="hybridMultilevel"/>
    <w:tmpl w:val="AFD887EA"/>
    <w:lvl w:ilvl="0" w:tplc="5218F6D2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EC528E5"/>
    <w:multiLevelType w:val="hybridMultilevel"/>
    <w:tmpl w:val="F2A2D3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7966B4"/>
    <w:rsid w:val="00154585"/>
    <w:rsid w:val="00155882"/>
    <w:rsid w:val="00273333"/>
    <w:rsid w:val="00345AF5"/>
    <w:rsid w:val="00385881"/>
    <w:rsid w:val="00394A2E"/>
    <w:rsid w:val="00654D31"/>
    <w:rsid w:val="00781611"/>
    <w:rsid w:val="007966B4"/>
    <w:rsid w:val="00846E34"/>
    <w:rsid w:val="0089438B"/>
    <w:rsid w:val="008D7D62"/>
    <w:rsid w:val="00A23361"/>
    <w:rsid w:val="00C61324"/>
    <w:rsid w:val="00D027B9"/>
    <w:rsid w:val="00DA71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D31"/>
  </w:style>
  <w:style w:type="paragraph" w:styleId="1">
    <w:name w:val="heading 1"/>
    <w:basedOn w:val="a"/>
    <w:next w:val="a"/>
    <w:link w:val="10"/>
    <w:qFormat/>
    <w:rsid w:val="00345AF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79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345AF5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4">
    <w:name w:val="Hyperlink"/>
    <w:basedOn w:val="a0"/>
    <w:rsid w:val="00345A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eduportal44.ru/Kostroma_EDU/Rovesnik/pedagog/DocLib1/%d0%9c%d0%b5%d1%82%d0%be%d0%b4%d0%b8%d0%ba%d0%b0%20%d0%bf%d0%be%d0%b4%d0%b3%d0%be%d1%82%d0%be%d0%b2%d0%ba%d0%b8%20%d0%b8%20%d0%bf%d1%80%d0%be%d0%b2%d0%b5%d0%b4%d0%b5%d0%bd%d0%b8%d1%8f%20%d0%ba%d0%be%d0%bd%d1%86%d0%b5%d1%80%d1%82%d0%b0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555</dc:creator>
  <cp:keywords/>
  <dc:description/>
  <cp:lastModifiedBy>555</cp:lastModifiedBy>
  <cp:revision>10</cp:revision>
  <dcterms:created xsi:type="dcterms:W3CDTF">2018-01-01T10:32:00Z</dcterms:created>
  <dcterms:modified xsi:type="dcterms:W3CDTF">2018-04-06T14:40:00Z</dcterms:modified>
</cp:coreProperties>
</file>